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90" w:rsidRDefault="00940B90">
      <w:pPr>
        <w:rPr>
          <w:sz w:val="32"/>
          <w:szCs w:val="32"/>
        </w:rPr>
      </w:pPr>
      <w:bookmarkStart w:id="0" w:name="_GoBack"/>
      <w:bookmarkEnd w:id="0"/>
    </w:p>
    <w:p w:rsidR="00E70DA2" w:rsidRPr="008A5D77" w:rsidRDefault="003D1DFC">
      <w:pPr>
        <w:rPr>
          <w:sz w:val="24"/>
          <w:szCs w:val="24"/>
        </w:rPr>
      </w:pPr>
      <w:r>
        <w:rPr>
          <w:sz w:val="32"/>
          <w:szCs w:val="32"/>
        </w:rPr>
        <w:t>PRÆSTØ  LOKALRÅD.</w:t>
      </w:r>
    </w:p>
    <w:p w:rsidR="00EB2612" w:rsidRDefault="00384343" w:rsidP="000315AA">
      <w:pPr>
        <w:rPr>
          <w:rFonts w:ascii="Arial" w:hAnsi="Arial" w:cs="Arial"/>
          <w:color w:val="002060"/>
          <w:sz w:val="72"/>
          <w:szCs w:val="72"/>
        </w:rPr>
      </w:pPr>
      <w:r w:rsidRPr="00A955A1">
        <w:rPr>
          <w:noProof/>
          <w:lang w:eastAsia="da-DK"/>
        </w:rPr>
        <w:drawing>
          <wp:inline distT="0" distB="0" distL="0" distR="0">
            <wp:extent cx="6124575" cy="1562100"/>
            <wp:effectExtent l="19050" t="0" r="9525" b="0"/>
            <wp:docPr id="1" name="Billede 0" descr="cropped-Præstø-webformat-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0" descr="cropped-Præstø-webformat-8 (2).jpg"/>
                    <pic:cNvPicPr>
                      <a:picLocks noChangeAspect="1" noChangeArrowheads="1"/>
                    </pic:cNvPicPr>
                  </pic:nvPicPr>
                  <pic:blipFill>
                    <a:blip r:embed="rId6" cstate="print">
                      <a:lum bright="10000" contrast="10000"/>
                    </a:blip>
                    <a:srcRect/>
                    <a:stretch>
                      <a:fillRect/>
                    </a:stretch>
                  </pic:blipFill>
                  <pic:spPr bwMode="auto">
                    <a:xfrm>
                      <a:off x="0" y="0"/>
                      <a:ext cx="6124575" cy="1562100"/>
                    </a:xfrm>
                    <a:prstGeom prst="rect">
                      <a:avLst/>
                    </a:prstGeom>
                    <a:noFill/>
                    <a:ln w="9525">
                      <a:noFill/>
                      <a:miter lim="800000"/>
                      <a:headEnd/>
                      <a:tailEnd/>
                    </a:ln>
                  </pic:spPr>
                </pic:pic>
              </a:graphicData>
            </a:graphic>
          </wp:inline>
        </w:drawing>
      </w:r>
    </w:p>
    <w:p w:rsidR="0033433E" w:rsidRPr="00F35924" w:rsidRDefault="006500E7" w:rsidP="000315AA">
      <w:pPr>
        <w:rPr>
          <w:rFonts w:ascii="Arial" w:hAnsi="Arial" w:cs="Arial"/>
          <w:color w:val="548DD4" w:themeColor="text2" w:themeTint="99"/>
          <w:sz w:val="72"/>
          <w:szCs w:val="72"/>
        </w:rPr>
      </w:pPr>
      <w:r w:rsidRPr="00F35924">
        <w:rPr>
          <w:rFonts w:ascii="Arial" w:hAnsi="Arial" w:cs="Arial"/>
          <w:color w:val="548DD4" w:themeColor="text2" w:themeTint="99"/>
          <w:sz w:val="24"/>
          <w:szCs w:val="24"/>
        </w:rPr>
        <w:t xml:space="preserve"> BESTYRELSESMØDE DEN 4. 8. 2016. I BIO BERNHARD BAGHUS, STUE.</w:t>
      </w:r>
    </w:p>
    <w:p w:rsidR="006500E7" w:rsidRDefault="006500E7" w:rsidP="000315AA">
      <w:pPr>
        <w:rPr>
          <w:rFonts w:ascii="Arial" w:hAnsi="Arial" w:cs="Arial"/>
          <w:color w:val="002060"/>
          <w:sz w:val="24"/>
          <w:szCs w:val="24"/>
        </w:rPr>
      </w:pPr>
      <w:r>
        <w:rPr>
          <w:rFonts w:ascii="Arial" w:hAnsi="Arial" w:cs="Arial"/>
          <w:color w:val="002060"/>
          <w:sz w:val="24"/>
          <w:szCs w:val="24"/>
        </w:rPr>
        <w:t>KL.19. TIL 22.</w:t>
      </w:r>
    </w:p>
    <w:p w:rsidR="006500E7" w:rsidRPr="00F35924" w:rsidRDefault="0017306A" w:rsidP="006500E7">
      <w:pPr>
        <w:pStyle w:val="Listeafsnit"/>
        <w:numPr>
          <w:ilvl w:val="0"/>
          <w:numId w:val="25"/>
        </w:numPr>
        <w:rPr>
          <w:rFonts w:ascii="Arial" w:hAnsi="Arial" w:cs="Arial"/>
          <w:color w:val="548DD4" w:themeColor="text2" w:themeTint="99"/>
          <w:sz w:val="24"/>
          <w:szCs w:val="24"/>
        </w:rPr>
      </w:pPr>
      <w:r w:rsidRPr="00F35924">
        <w:rPr>
          <w:rFonts w:ascii="Arial" w:hAnsi="Arial" w:cs="Arial"/>
          <w:color w:val="548DD4" w:themeColor="text2" w:themeTint="99"/>
          <w:sz w:val="24"/>
          <w:szCs w:val="24"/>
        </w:rPr>
        <w:t>Dagsorden og referat af 5.7</w:t>
      </w:r>
      <w:r w:rsidR="00EB2612" w:rsidRPr="00F35924">
        <w:rPr>
          <w:rFonts w:ascii="Arial" w:hAnsi="Arial" w:cs="Arial"/>
          <w:color w:val="548DD4" w:themeColor="text2" w:themeTint="99"/>
          <w:sz w:val="24"/>
          <w:szCs w:val="24"/>
        </w:rPr>
        <w:t>. mødet godkendes:</w:t>
      </w:r>
    </w:p>
    <w:p w:rsidR="006500E7" w:rsidRPr="00F35924" w:rsidRDefault="00EB2612" w:rsidP="006500E7">
      <w:pPr>
        <w:pStyle w:val="Listeafsnit"/>
        <w:rPr>
          <w:rFonts w:ascii="Arial" w:hAnsi="Arial" w:cs="Arial"/>
          <w:sz w:val="24"/>
          <w:szCs w:val="24"/>
        </w:rPr>
      </w:pPr>
      <w:r w:rsidRPr="00F35924">
        <w:rPr>
          <w:rFonts w:ascii="Arial" w:hAnsi="Arial" w:cs="Arial"/>
          <w:sz w:val="24"/>
          <w:szCs w:val="24"/>
        </w:rPr>
        <w:t>Godkendt</w:t>
      </w:r>
    </w:p>
    <w:p w:rsidR="00EB2612" w:rsidRPr="00F35924" w:rsidRDefault="00EB2612" w:rsidP="006500E7">
      <w:pPr>
        <w:pStyle w:val="Listeafsnit"/>
        <w:rPr>
          <w:rFonts w:ascii="Arial" w:hAnsi="Arial" w:cs="Arial"/>
          <w:sz w:val="24"/>
          <w:szCs w:val="24"/>
        </w:rPr>
      </w:pPr>
    </w:p>
    <w:p w:rsidR="006500E7" w:rsidRPr="00F35924" w:rsidRDefault="006500E7" w:rsidP="006500E7">
      <w:pPr>
        <w:pStyle w:val="Listeafsnit"/>
        <w:numPr>
          <w:ilvl w:val="0"/>
          <w:numId w:val="25"/>
        </w:numPr>
        <w:rPr>
          <w:rFonts w:ascii="Arial" w:hAnsi="Arial" w:cs="Arial"/>
          <w:color w:val="548DD4" w:themeColor="text2" w:themeTint="99"/>
          <w:sz w:val="24"/>
          <w:szCs w:val="24"/>
        </w:rPr>
      </w:pPr>
      <w:r w:rsidRPr="00F35924">
        <w:rPr>
          <w:rFonts w:ascii="Arial" w:hAnsi="Arial" w:cs="Arial"/>
          <w:color w:val="548DD4" w:themeColor="text2" w:themeTint="99"/>
          <w:sz w:val="24"/>
          <w:szCs w:val="24"/>
        </w:rPr>
        <w:t>Fremmødte borgere høre</w:t>
      </w:r>
      <w:r w:rsidR="00EB2612" w:rsidRPr="00F35924">
        <w:rPr>
          <w:rFonts w:ascii="Arial" w:hAnsi="Arial" w:cs="Arial"/>
          <w:color w:val="548DD4" w:themeColor="text2" w:themeTint="99"/>
          <w:sz w:val="24"/>
          <w:szCs w:val="24"/>
        </w:rPr>
        <w:t>s først:</w:t>
      </w:r>
    </w:p>
    <w:p w:rsidR="006500E7" w:rsidRPr="00F35924" w:rsidRDefault="00EB2612" w:rsidP="006500E7">
      <w:pPr>
        <w:pStyle w:val="Listeafsnit"/>
        <w:rPr>
          <w:rFonts w:ascii="Arial" w:hAnsi="Arial" w:cs="Arial"/>
          <w:sz w:val="24"/>
          <w:szCs w:val="24"/>
        </w:rPr>
      </w:pPr>
      <w:r w:rsidRPr="00F35924">
        <w:rPr>
          <w:rFonts w:ascii="Arial" w:hAnsi="Arial" w:cs="Arial"/>
          <w:sz w:val="24"/>
          <w:szCs w:val="24"/>
        </w:rPr>
        <w:t>Ingen</w:t>
      </w:r>
    </w:p>
    <w:p w:rsidR="00EB2612" w:rsidRPr="00F35924" w:rsidRDefault="00EB2612" w:rsidP="006500E7">
      <w:pPr>
        <w:pStyle w:val="Listeafsnit"/>
        <w:rPr>
          <w:rFonts w:ascii="Arial" w:hAnsi="Arial" w:cs="Arial"/>
          <w:sz w:val="24"/>
          <w:szCs w:val="24"/>
        </w:rPr>
      </w:pPr>
    </w:p>
    <w:p w:rsidR="006500E7" w:rsidRPr="00F35924" w:rsidRDefault="00EB2612" w:rsidP="006500E7">
      <w:pPr>
        <w:pStyle w:val="Listeafsnit"/>
        <w:numPr>
          <w:ilvl w:val="0"/>
          <w:numId w:val="25"/>
        </w:numPr>
        <w:rPr>
          <w:rFonts w:ascii="Arial" w:hAnsi="Arial" w:cs="Arial"/>
          <w:color w:val="548DD4" w:themeColor="text2" w:themeTint="99"/>
          <w:sz w:val="24"/>
          <w:szCs w:val="24"/>
        </w:rPr>
      </w:pPr>
      <w:r w:rsidRPr="00F35924">
        <w:rPr>
          <w:rFonts w:ascii="Arial" w:hAnsi="Arial" w:cs="Arial"/>
          <w:color w:val="548DD4" w:themeColor="text2" w:themeTint="99"/>
          <w:sz w:val="24"/>
          <w:szCs w:val="24"/>
        </w:rPr>
        <w:t>Orientering, siden sidst:</w:t>
      </w:r>
    </w:p>
    <w:p w:rsidR="00EB2612" w:rsidRPr="00546810" w:rsidRDefault="005C5D67" w:rsidP="006500E7">
      <w:pPr>
        <w:pStyle w:val="Listeafsnit"/>
        <w:rPr>
          <w:rFonts w:ascii="Arial" w:hAnsi="Arial" w:cs="Arial"/>
          <w:sz w:val="24"/>
          <w:szCs w:val="24"/>
        </w:rPr>
      </w:pPr>
      <w:r w:rsidRPr="00546810">
        <w:rPr>
          <w:rFonts w:ascii="Arial" w:hAnsi="Arial" w:cs="Arial"/>
          <w:sz w:val="24"/>
          <w:szCs w:val="24"/>
        </w:rPr>
        <w:t>Fritid ved vandet næste møde 10.8.</w:t>
      </w:r>
      <w:r w:rsidR="00EB2612" w:rsidRPr="00546810">
        <w:rPr>
          <w:rFonts w:ascii="Arial" w:hAnsi="Arial" w:cs="Arial"/>
          <w:sz w:val="24"/>
          <w:szCs w:val="24"/>
        </w:rPr>
        <w:t xml:space="preserve"> Klaus orienterer, om møde med forvaltning, og uge 34. Ingen har meldt sig til aktivitet, heller ikke svar fra nogen på henvendelse om fakkeltog.</w:t>
      </w:r>
    </w:p>
    <w:p w:rsidR="00EB2612" w:rsidRPr="00546810" w:rsidRDefault="00EB2612" w:rsidP="006500E7">
      <w:pPr>
        <w:pStyle w:val="Listeafsnit"/>
        <w:rPr>
          <w:rFonts w:ascii="Arial" w:hAnsi="Arial" w:cs="Arial"/>
          <w:sz w:val="24"/>
          <w:szCs w:val="24"/>
        </w:rPr>
      </w:pPr>
      <w:r w:rsidRPr="00546810">
        <w:rPr>
          <w:rFonts w:ascii="Arial" w:hAnsi="Arial" w:cs="Arial"/>
          <w:sz w:val="24"/>
          <w:szCs w:val="24"/>
        </w:rPr>
        <w:t>Helhedsplan 18.</w:t>
      </w:r>
      <w:r w:rsidR="00F35924" w:rsidRPr="00546810">
        <w:rPr>
          <w:rFonts w:ascii="Arial" w:hAnsi="Arial" w:cs="Arial"/>
          <w:sz w:val="24"/>
          <w:szCs w:val="24"/>
        </w:rPr>
        <w:t>8.:</w:t>
      </w:r>
      <w:r w:rsidRPr="00546810">
        <w:rPr>
          <w:rFonts w:ascii="Arial" w:hAnsi="Arial" w:cs="Arial"/>
          <w:sz w:val="24"/>
          <w:szCs w:val="24"/>
        </w:rPr>
        <w:t xml:space="preserve"> Vibeke de Neergaard har givet besked om, at mødet afholdes. Hun vil bede </w:t>
      </w:r>
      <w:r w:rsidR="00F35924" w:rsidRPr="00546810">
        <w:rPr>
          <w:rFonts w:ascii="Arial" w:hAnsi="Arial" w:cs="Arial"/>
          <w:sz w:val="24"/>
          <w:szCs w:val="24"/>
        </w:rPr>
        <w:t>Hugo Højgård</w:t>
      </w:r>
      <w:r w:rsidRPr="00546810">
        <w:rPr>
          <w:rFonts w:ascii="Arial" w:hAnsi="Arial" w:cs="Arial"/>
          <w:sz w:val="24"/>
          <w:szCs w:val="24"/>
        </w:rPr>
        <w:t xml:space="preserve"> om at fortælle om F.V.V., Lokalrådet om vores arbejde, og også indlæg om KunsthalGLAS.</w:t>
      </w:r>
    </w:p>
    <w:p w:rsidR="00EB2612" w:rsidRPr="00546810" w:rsidRDefault="00EB2612" w:rsidP="006500E7">
      <w:pPr>
        <w:pStyle w:val="Listeafsnit"/>
        <w:rPr>
          <w:rFonts w:ascii="Arial" w:hAnsi="Arial" w:cs="Arial"/>
          <w:sz w:val="24"/>
          <w:szCs w:val="24"/>
        </w:rPr>
      </w:pPr>
      <w:r w:rsidRPr="00546810">
        <w:rPr>
          <w:rFonts w:ascii="Arial" w:hAnsi="Arial" w:cs="Arial"/>
          <w:sz w:val="24"/>
          <w:szCs w:val="24"/>
        </w:rPr>
        <w:t>Badebro: Henny talt med Stefan Skov i dag, har endnu ikke anden oplysning, end at broen leveres uge 35/36</w:t>
      </w:r>
    </w:p>
    <w:p w:rsidR="006500E7" w:rsidRPr="00546810" w:rsidRDefault="005C5D67" w:rsidP="006500E7">
      <w:pPr>
        <w:pStyle w:val="Listeafsnit"/>
        <w:rPr>
          <w:rFonts w:ascii="Arial" w:hAnsi="Arial" w:cs="Arial"/>
          <w:sz w:val="24"/>
          <w:szCs w:val="24"/>
        </w:rPr>
      </w:pPr>
      <w:r w:rsidRPr="00546810">
        <w:rPr>
          <w:rFonts w:ascii="Arial" w:hAnsi="Arial" w:cs="Arial"/>
          <w:sz w:val="24"/>
          <w:szCs w:val="24"/>
        </w:rPr>
        <w:t>4720 møde</w:t>
      </w:r>
      <w:r w:rsidR="00EB2612" w:rsidRPr="00546810">
        <w:rPr>
          <w:rFonts w:ascii="Arial" w:hAnsi="Arial" w:cs="Arial"/>
          <w:sz w:val="24"/>
          <w:szCs w:val="24"/>
        </w:rPr>
        <w:t>: H.J. har bedt Karina Fromberg ”rykke” Henrik for et referat, endnu ikke fremkommet. Næste møde er 14. september, vi forslår emner: stier, offentlige toiletter</w:t>
      </w:r>
      <w:r w:rsidR="00546810" w:rsidRPr="00546810">
        <w:rPr>
          <w:rFonts w:ascii="Arial" w:hAnsi="Arial" w:cs="Arial"/>
          <w:sz w:val="24"/>
          <w:szCs w:val="24"/>
        </w:rPr>
        <w:t>, områdepedel?</w:t>
      </w:r>
    </w:p>
    <w:p w:rsidR="006500E7" w:rsidRPr="00F35924" w:rsidRDefault="006500E7" w:rsidP="006500E7">
      <w:pPr>
        <w:pStyle w:val="Listeafsnit"/>
        <w:rPr>
          <w:rFonts w:ascii="Arial" w:hAnsi="Arial" w:cs="Arial"/>
          <w:color w:val="548DD4" w:themeColor="text2" w:themeTint="99"/>
          <w:sz w:val="24"/>
          <w:szCs w:val="24"/>
        </w:rPr>
      </w:pPr>
    </w:p>
    <w:p w:rsidR="006500E7" w:rsidRPr="00F35924" w:rsidRDefault="006500E7" w:rsidP="006500E7">
      <w:pPr>
        <w:pStyle w:val="Listeafsnit"/>
        <w:numPr>
          <w:ilvl w:val="0"/>
          <w:numId w:val="25"/>
        </w:numPr>
        <w:rPr>
          <w:rFonts w:ascii="Arial" w:hAnsi="Arial" w:cs="Arial"/>
          <w:color w:val="548DD4" w:themeColor="text2" w:themeTint="99"/>
          <w:sz w:val="24"/>
          <w:szCs w:val="24"/>
        </w:rPr>
      </w:pPr>
      <w:r w:rsidRPr="00F35924">
        <w:rPr>
          <w:rFonts w:ascii="Arial" w:hAnsi="Arial" w:cs="Arial"/>
          <w:color w:val="548DD4" w:themeColor="text2" w:themeTint="99"/>
          <w:sz w:val="24"/>
          <w:szCs w:val="24"/>
        </w:rPr>
        <w:t>Planlægning af møde den 31.8. ”FRITID PÅ LAND”</w:t>
      </w:r>
    </w:p>
    <w:p w:rsidR="00EB2612" w:rsidRPr="00546810" w:rsidRDefault="00EB2612" w:rsidP="006500E7">
      <w:pPr>
        <w:pStyle w:val="Listeafsnit"/>
        <w:rPr>
          <w:rFonts w:ascii="Arial" w:hAnsi="Arial" w:cs="Arial"/>
          <w:sz w:val="24"/>
          <w:szCs w:val="24"/>
        </w:rPr>
      </w:pPr>
      <w:r w:rsidRPr="00546810">
        <w:rPr>
          <w:rFonts w:ascii="Arial" w:hAnsi="Arial" w:cs="Arial"/>
          <w:sz w:val="24"/>
          <w:szCs w:val="24"/>
        </w:rPr>
        <w:t>Invitation, oplæg: Forslag fra H.J: drøftet, ændret og tilføjet, sendes til alle former for foreninger, som gerne må komme med egne kortere oplæg.</w:t>
      </w:r>
    </w:p>
    <w:p w:rsidR="00EB2612" w:rsidRPr="00546810" w:rsidRDefault="00EB2612" w:rsidP="006500E7">
      <w:pPr>
        <w:pStyle w:val="Listeafsnit"/>
        <w:rPr>
          <w:rFonts w:ascii="Arial" w:hAnsi="Arial" w:cs="Arial"/>
          <w:sz w:val="24"/>
          <w:szCs w:val="24"/>
        </w:rPr>
      </w:pPr>
      <w:r w:rsidRPr="00546810">
        <w:rPr>
          <w:rFonts w:ascii="Arial" w:hAnsi="Arial" w:cs="Arial"/>
          <w:sz w:val="24"/>
          <w:szCs w:val="24"/>
        </w:rPr>
        <w:t>Vi omtaler det på borgermødet den 18.8.</w:t>
      </w:r>
    </w:p>
    <w:p w:rsidR="006500E7" w:rsidRPr="00546810" w:rsidRDefault="00EB2612" w:rsidP="006500E7">
      <w:pPr>
        <w:pStyle w:val="Listeafsnit"/>
        <w:rPr>
          <w:rFonts w:ascii="Arial" w:hAnsi="Arial" w:cs="Arial"/>
          <w:sz w:val="24"/>
          <w:szCs w:val="24"/>
        </w:rPr>
      </w:pPr>
      <w:r w:rsidRPr="00546810">
        <w:rPr>
          <w:rFonts w:ascii="Arial" w:hAnsi="Arial" w:cs="Arial"/>
          <w:sz w:val="24"/>
          <w:szCs w:val="24"/>
        </w:rPr>
        <w:t xml:space="preserve"> Traktement: evt. tapas, eller flade sandwichs, Henny får lov at undersøge muligheder.</w:t>
      </w:r>
      <w:r w:rsidR="00546810" w:rsidRPr="00546810">
        <w:rPr>
          <w:rFonts w:ascii="Arial" w:hAnsi="Arial" w:cs="Arial"/>
          <w:sz w:val="24"/>
          <w:szCs w:val="24"/>
        </w:rPr>
        <w:t xml:space="preserve"> Den 18. fortæller vi om præstø </w:t>
      </w:r>
      <w:r w:rsidR="00F35924" w:rsidRPr="00546810">
        <w:rPr>
          <w:rFonts w:ascii="Arial" w:hAnsi="Arial" w:cs="Arial"/>
          <w:sz w:val="24"/>
          <w:szCs w:val="24"/>
        </w:rPr>
        <w:t>Forum,</w:t>
      </w:r>
      <w:r w:rsidR="00546810" w:rsidRPr="00546810">
        <w:rPr>
          <w:rFonts w:ascii="Arial" w:hAnsi="Arial" w:cs="Arial"/>
          <w:sz w:val="24"/>
          <w:szCs w:val="24"/>
        </w:rPr>
        <w:t xml:space="preserve"> som nok bliver den 13.okt.</w:t>
      </w:r>
    </w:p>
    <w:p w:rsidR="006500E7" w:rsidRPr="00546810" w:rsidRDefault="006500E7" w:rsidP="006500E7">
      <w:pPr>
        <w:pStyle w:val="Listeafsnit"/>
        <w:rPr>
          <w:rFonts w:ascii="Arial" w:hAnsi="Arial" w:cs="Arial"/>
          <w:sz w:val="24"/>
          <w:szCs w:val="24"/>
        </w:rPr>
      </w:pPr>
    </w:p>
    <w:p w:rsidR="00546810" w:rsidRDefault="00546810" w:rsidP="006500E7">
      <w:pPr>
        <w:pStyle w:val="Listeafsnit"/>
        <w:rPr>
          <w:rFonts w:ascii="Arial" w:hAnsi="Arial" w:cs="Arial"/>
          <w:color w:val="002060"/>
          <w:sz w:val="24"/>
          <w:szCs w:val="24"/>
        </w:rPr>
      </w:pPr>
    </w:p>
    <w:p w:rsidR="00546810" w:rsidRPr="00F35924" w:rsidRDefault="00546810" w:rsidP="006500E7">
      <w:pPr>
        <w:pStyle w:val="Listeafsnit"/>
        <w:rPr>
          <w:rFonts w:ascii="Arial" w:hAnsi="Arial" w:cs="Arial"/>
          <w:color w:val="548DD4" w:themeColor="text2" w:themeTint="99"/>
          <w:sz w:val="24"/>
          <w:szCs w:val="24"/>
        </w:rPr>
      </w:pPr>
    </w:p>
    <w:p w:rsidR="00F35924" w:rsidRPr="006500E7" w:rsidRDefault="00F35924" w:rsidP="00F35924">
      <w:pPr>
        <w:pStyle w:val="Listeafsnit"/>
        <w:rPr>
          <w:rFonts w:ascii="Arial" w:hAnsi="Arial" w:cs="Arial"/>
          <w:color w:val="002060"/>
          <w:sz w:val="24"/>
          <w:szCs w:val="24"/>
        </w:rPr>
      </w:pPr>
    </w:p>
    <w:p w:rsidR="006500E7" w:rsidRPr="00F35924" w:rsidRDefault="00F35924" w:rsidP="00F35924">
      <w:pPr>
        <w:pStyle w:val="Listeafsnit"/>
        <w:numPr>
          <w:ilvl w:val="0"/>
          <w:numId w:val="25"/>
        </w:numPr>
        <w:rPr>
          <w:rFonts w:ascii="Arial" w:hAnsi="Arial" w:cs="Arial"/>
          <w:color w:val="548DD4" w:themeColor="text2" w:themeTint="99"/>
          <w:sz w:val="24"/>
          <w:szCs w:val="24"/>
        </w:rPr>
      </w:pPr>
      <w:r w:rsidRPr="00F35924">
        <w:rPr>
          <w:rFonts w:ascii="Arial" w:hAnsi="Arial" w:cs="Arial"/>
          <w:color w:val="548DD4" w:themeColor="text2" w:themeTint="99"/>
          <w:sz w:val="24"/>
          <w:szCs w:val="24"/>
        </w:rPr>
        <w:t>”</w:t>
      </w:r>
      <w:proofErr w:type="gramStart"/>
      <w:r w:rsidRPr="00F35924">
        <w:rPr>
          <w:rFonts w:ascii="Arial" w:hAnsi="Arial" w:cs="Arial"/>
          <w:color w:val="548DD4" w:themeColor="text2" w:themeTint="99"/>
          <w:sz w:val="24"/>
          <w:szCs w:val="24"/>
        </w:rPr>
        <w:t xml:space="preserve">Forhave </w:t>
      </w:r>
      <w:r w:rsidR="006500E7" w:rsidRPr="00F35924">
        <w:rPr>
          <w:rFonts w:ascii="Arial" w:hAnsi="Arial" w:cs="Arial"/>
          <w:color w:val="548DD4" w:themeColor="text2" w:themeTint="99"/>
          <w:sz w:val="24"/>
          <w:szCs w:val="24"/>
        </w:rPr>
        <w:t xml:space="preserve"> på</w:t>
      </w:r>
      <w:proofErr w:type="gramEnd"/>
      <w:r w:rsidR="006500E7" w:rsidRPr="00F35924">
        <w:rPr>
          <w:rFonts w:ascii="Arial" w:hAnsi="Arial" w:cs="Arial"/>
          <w:color w:val="548DD4" w:themeColor="text2" w:themeTint="99"/>
          <w:sz w:val="24"/>
          <w:szCs w:val="24"/>
        </w:rPr>
        <w:t xml:space="preserve"> Forkant” den 24. 8. kl. 15. </w:t>
      </w:r>
    </w:p>
    <w:p w:rsidR="006500E7" w:rsidRPr="00546810" w:rsidRDefault="006500E7" w:rsidP="006500E7">
      <w:pPr>
        <w:pStyle w:val="Listeafsnit"/>
        <w:rPr>
          <w:rFonts w:ascii="Arial" w:hAnsi="Arial" w:cs="Arial"/>
          <w:sz w:val="24"/>
          <w:szCs w:val="24"/>
        </w:rPr>
      </w:pPr>
      <w:r w:rsidRPr="00546810">
        <w:rPr>
          <w:rFonts w:ascii="Arial" w:hAnsi="Arial" w:cs="Arial"/>
          <w:sz w:val="24"/>
          <w:szCs w:val="24"/>
        </w:rPr>
        <w:t xml:space="preserve">Forvaltningen har vist planer om, det vi skal arbejde med, </w:t>
      </w:r>
      <w:r w:rsidR="00546810" w:rsidRPr="00546810">
        <w:rPr>
          <w:rFonts w:ascii="Arial" w:hAnsi="Arial" w:cs="Arial"/>
          <w:sz w:val="24"/>
          <w:szCs w:val="24"/>
        </w:rPr>
        <w:t xml:space="preserve">hvad er </w:t>
      </w:r>
      <w:r w:rsidR="00F35924" w:rsidRPr="00546810">
        <w:rPr>
          <w:rFonts w:ascii="Arial" w:hAnsi="Arial" w:cs="Arial"/>
          <w:sz w:val="24"/>
          <w:szCs w:val="24"/>
        </w:rPr>
        <w:t>det vi</w:t>
      </w:r>
      <w:r w:rsidR="00546810" w:rsidRPr="00546810">
        <w:rPr>
          <w:rFonts w:ascii="Arial" w:hAnsi="Arial" w:cs="Arial"/>
          <w:sz w:val="24"/>
          <w:szCs w:val="24"/>
        </w:rPr>
        <w:t xml:space="preserve"> vil:</w:t>
      </w:r>
    </w:p>
    <w:p w:rsidR="00546810" w:rsidRPr="00546810" w:rsidRDefault="00546810" w:rsidP="006500E7">
      <w:pPr>
        <w:pStyle w:val="Listeafsnit"/>
        <w:rPr>
          <w:rFonts w:ascii="Arial" w:hAnsi="Arial" w:cs="Arial"/>
          <w:sz w:val="24"/>
          <w:szCs w:val="24"/>
        </w:rPr>
      </w:pPr>
      <w:r w:rsidRPr="00546810">
        <w:rPr>
          <w:rFonts w:ascii="Arial" w:hAnsi="Arial" w:cs="Arial"/>
          <w:sz w:val="24"/>
          <w:szCs w:val="24"/>
        </w:rPr>
        <w:t>Lokalrådet vil gerne drøfte KunsthalGLAS og Fritid ved Vandet, men det er meget vigtigt for os at drøfte mulighed for sekretariat for lokalrådene, økonomisk pulje til delvis selvforvaltning, seriøst samarbejde også fra forvaltningen.</w:t>
      </w:r>
    </w:p>
    <w:p w:rsidR="005C5D67" w:rsidRPr="00546810" w:rsidRDefault="005C5D67" w:rsidP="006500E7">
      <w:pPr>
        <w:pStyle w:val="Listeafsnit"/>
        <w:rPr>
          <w:rFonts w:ascii="Arial" w:hAnsi="Arial" w:cs="Arial"/>
          <w:sz w:val="24"/>
          <w:szCs w:val="24"/>
        </w:rPr>
      </w:pPr>
    </w:p>
    <w:p w:rsidR="005C5D67" w:rsidRPr="00F35924" w:rsidRDefault="005C5D67" w:rsidP="005C5D67">
      <w:pPr>
        <w:pStyle w:val="Listeafsnit"/>
        <w:numPr>
          <w:ilvl w:val="0"/>
          <w:numId w:val="25"/>
        </w:numPr>
        <w:rPr>
          <w:rFonts w:ascii="Arial" w:hAnsi="Arial" w:cs="Arial"/>
          <w:color w:val="548DD4" w:themeColor="text2" w:themeTint="99"/>
          <w:sz w:val="24"/>
          <w:szCs w:val="24"/>
        </w:rPr>
      </w:pPr>
      <w:r w:rsidRPr="00F35924">
        <w:rPr>
          <w:rFonts w:ascii="Arial" w:hAnsi="Arial" w:cs="Arial"/>
          <w:color w:val="548DD4" w:themeColor="text2" w:themeTint="99"/>
          <w:sz w:val="24"/>
          <w:szCs w:val="24"/>
        </w:rPr>
        <w:t>Mødeliste:</w:t>
      </w:r>
    </w:p>
    <w:p w:rsidR="006500E7" w:rsidRPr="00546810" w:rsidRDefault="00546810" w:rsidP="006500E7">
      <w:pPr>
        <w:pStyle w:val="Listeafsnit"/>
        <w:rPr>
          <w:rFonts w:ascii="Arial" w:hAnsi="Arial" w:cs="Arial"/>
          <w:sz w:val="24"/>
          <w:szCs w:val="24"/>
        </w:rPr>
      </w:pPr>
      <w:r w:rsidRPr="00F35924">
        <w:rPr>
          <w:rFonts w:ascii="Arial" w:hAnsi="Arial" w:cs="Arial"/>
          <w:color w:val="548DD4" w:themeColor="text2" w:themeTint="99"/>
          <w:sz w:val="24"/>
          <w:szCs w:val="24"/>
        </w:rPr>
        <w:t>18.8.</w:t>
      </w:r>
      <w:r>
        <w:rPr>
          <w:rFonts w:ascii="Arial" w:hAnsi="Arial" w:cs="Arial"/>
          <w:color w:val="002060"/>
          <w:sz w:val="24"/>
          <w:szCs w:val="24"/>
        </w:rPr>
        <w:t xml:space="preserve">   Helhedsplan</w:t>
      </w:r>
    </w:p>
    <w:p w:rsidR="00546810" w:rsidRPr="00546810" w:rsidRDefault="00546810" w:rsidP="006500E7">
      <w:pPr>
        <w:pStyle w:val="Listeafsnit"/>
        <w:rPr>
          <w:rFonts w:ascii="Arial" w:hAnsi="Arial" w:cs="Arial"/>
          <w:sz w:val="24"/>
          <w:szCs w:val="24"/>
        </w:rPr>
      </w:pPr>
      <w:r w:rsidRPr="00F35924">
        <w:rPr>
          <w:rFonts w:ascii="Arial" w:hAnsi="Arial" w:cs="Arial"/>
          <w:color w:val="548DD4" w:themeColor="text2" w:themeTint="99"/>
          <w:sz w:val="24"/>
          <w:szCs w:val="24"/>
        </w:rPr>
        <w:t>24.</w:t>
      </w:r>
      <w:r w:rsidR="00F35924" w:rsidRPr="00F35924">
        <w:rPr>
          <w:rFonts w:ascii="Arial" w:hAnsi="Arial" w:cs="Arial"/>
          <w:color w:val="548DD4" w:themeColor="text2" w:themeTint="99"/>
          <w:sz w:val="24"/>
          <w:szCs w:val="24"/>
        </w:rPr>
        <w:t>8 kl</w:t>
      </w:r>
      <w:r w:rsidRPr="00546810">
        <w:rPr>
          <w:rFonts w:ascii="Arial" w:hAnsi="Arial" w:cs="Arial"/>
          <w:sz w:val="24"/>
          <w:szCs w:val="24"/>
        </w:rPr>
        <w:t>. 15 Forhave på Forkant, B.B.B. kl.15.</w:t>
      </w:r>
    </w:p>
    <w:p w:rsidR="005C5D67" w:rsidRDefault="00546810" w:rsidP="006500E7">
      <w:pPr>
        <w:pStyle w:val="Listeafsnit"/>
        <w:rPr>
          <w:rFonts w:ascii="Arial" w:hAnsi="Arial" w:cs="Arial"/>
          <w:color w:val="002060"/>
          <w:sz w:val="24"/>
          <w:szCs w:val="24"/>
        </w:rPr>
      </w:pPr>
      <w:r w:rsidRPr="00F35924">
        <w:rPr>
          <w:rFonts w:ascii="Arial" w:hAnsi="Arial" w:cs="Arial"/>
          <w:color w:val="548DD4" w:themeColor="text2" w:themeTint="99"/>
          <w:sz w:val="24"/>
          <w:szCs w:val="24"/>
        </w:rPr>
        <w:t xml:space="preserve">25.8. </w:t>
      </w:r>
      <w:r w:rsidR="00F35924" w:rsidRPr="00F35924">
        <w:rPr>
          <w:rFonts w:ascii="Arial" w:hAnsi="Arial" w:cs="Arial"/>
          <w:color w:val="548DD4" w:themeColor="text2" w:themeTint="99"/>
          <w:sz w:val="24"/>
          <w:szCs w:val="24"/>
        </w:rPr>
        <w:t>bestyrelsesmøde</w:t>
      </w:r>
      <w:r w:rsidR="00F35924">
        <w:rPr>
          <w:rFonts w:ascii="Arial" w:hAnsi="Arial" w:cs="Arial"/>
          <w:color w:val="002060"/>
          <w:sz w:val="24"/>
          <w:szCs w:val="24"/>
        </w:rPr>
        <w:t>: vi</w:t>
      </w:r>
      <w:r w:rsidRPr="00546810">
        <w:rPr>
          <w:rFonts w:ascii="Arial" w:hAnsi="Arial" w:cs="Arial"/>
          <w:sz w:val="24"/>
          <w:szCs w:val="24"/>
        </w:rPr>
        <w:t xml:space="preserve"> prøver at nå emnerne den 24, efter forhave på forkant</w:t>
      </w:r>
      <w:r>
        <w:rPr>
          <w:rFonts w:ascii="Arial" w:hAnsi="Arial" w:cs="Arial"/>
          <w:color w:val="002060"/>
          <w:sz w:val="24"/>
          <w:szCs w:val="24"/>
        </w:rPr>
        <w:t>.</w:t>
      </w:r>
    </w:p>
    <w:p w:rsidR="005C5D67" w:rsidRPr="00546810" w:rsidRDefault="005C5D67" w:rsidP="006500E7">
      <w:pPr>
        <w:pStyle w:val="Listeafsnit"/>
        <w:rPr>
          <w:rFonts w:ascii="Arial" w:hAnsi="Arial" w:cs="Arial"/>
          <w:sz w:val="24"/>
          <w:szCs w:val="24"/>
        </w:rPr>
      </w:pPr>
      <w:r w:rsidRPr="00F35924">
        <w:rPr>
          <w:rFonts w:ascii="Arial" w:hAnsi="Arial" w:cs="Arial"/>
          <w:color w:val="548DD4" w:themeColor="text2" w:themeTint="99"/>
          <w:sz w:val="24"/>
          <w:szCs w:val="24"/>
        </w:rPr>
        <w:t xml:space="preserve">31.8. </w:t>
      </w:r>
      <w:r w:rsidR="00F35924" w:rsidRPr="00F35924">
        <w:rPr>
          <w:rFonts w:ascii="Arial" w:hAnsi="Arial" w:cs="Arial"/>
          <w:color w:val="548DD4" w:themeColor="text2" w:themeTint="99"/>
          <w:sz w:val="24"/>
          <w:szCs w:val="24"/>
        </w:rPr>
        <w:t>Foreninger</w:t>
      </w:r>
      <w:r w:rsidR="00F35924">
        <w:rPr>
          <w:rFonts w:ascii="Arial" w:hAnsi="Arial" w:cs="Arial"/>
          <w:sz w:val="24"/>
          <w:szCs w:val="24"/>
        </w:rPr>
        <w:t>: behandlet</w:t>
      </w:r>
      <w:r w:rsidR="00546810" w:rsidRPr="00546810">
        <w:rPr>
          <w:rFonts w:ascii="Arial" w:hAnsi="Arial" w:cs="Arial"/>
          <w:sz w:val="24"/>
          <w:szCs w:val="24"/>
        </w:rPr>
        <w:t xml:space="preserve"> under pkt. 4.</w:t>
      </w:r>
    </w:p>
    <w:p w:rsidR="005C5D67" w:rsidRPr="00546810" w:rsidRDefault="00546810" w:rsidP="006500E7">
      <w:pPr>
        <w:pStyle w:val="Listeafsnit"/>
        <w:rPr>
          <w:rFonts w:ascii="Arial" w:hAnsi="Arial" w:cs="Arial"/>
          <w:sz w:val="24"/>
          <w:szCs w:val="24"/>
        </w:rPr>
      </w:pPr>
      <w:r w:rsidRPr="00F35924">
        <w:rPr>
          <w:rFonts w:ascii="Arial" w:hAnsi="Arial" w:cs="Arial"/>
          <w:color w:val="548DD4" w:themeColor="text2" w:themeTint="99"/>
          <w:sz w:val="24"/>
          <w:szCs w:val="24"/>
        </w:rPr>
        <w:t xml:space="preserve">8.9. </w:t>
      </w:r>
      <w:r w:rsidR="00F35924" w:rsidRPr="00F35924">
        <w:rPr>
          <w:rFonts w:ascii="Arial" w:hAnsi="Arial" w:cs="Arial"/>
          <w:color w:val="548DD4" w:themeColor="text2" w:themeTint="99"/>
          <w:sz w:val="24"/>
          <w:szCs w:val="24"/>
        </w:rPr>
        <w:t>bestyrelsesmøde</w:t>
      </w:r>
      <w:r w:rsidR="00F35924">
        <w:rPr>
          <w:rFonts w:ascii="Arial" w:hAnsi="Arial" w:cs="Arial"/>
          <w:color w:val="002060"/>
          <w:sz w:val="24"/>
          <w:szCs w:val="24"/>
        </w:rPr>
        <w:t>: ordinært</w:t>
      </w:r>
      <w:r w:rsidR="005C5D67" w:rsidRPr="00546810">
        <w:rPr>
          <w:rFonts w:ascii="Arial" w:hAnsi="Arial" w:cs="Arial"/>
          <w:sz w:val="24"/>
          <w:szCs w:val="24"/>
        </w:rPr>
        <w:t>.</w:t>
      </w:r>
    </w:p>
    <w:p w:rsidR="005C5D67" w:rsidRPr="00F35924" w:rsidRDefault="00546810" w:rsidP="006500E7">
      <w:pPr>
        <w:pStyle w:val="Listeafsnit"/>
        <w:rPr>
          <w:rFonts w:ascii="Arial" w:hAnsi="Arial" w:cs="Arial"/>
          <w:color w:val="548DD4" w:themeColor="text2" w:themeTint="99"/>
          <w:sz w:val="24"/>
          <w:szCs w:val="24"/>
        </w:rPr>
      </w:pPr>
      <w:r w:rsidRPr="00F35924">
        <w:rPr>
          <w:rFonts w:ascii="Arial" w:hAnsi="Arial" w:cs="Arial"/>
          <w:color w:val="548DD4" w:themeColor="text2" w:themeTint="99"/>
          <w:sz w:val="24"/>
          <w:szCs w:val="24"/>
        </w:rPr>
        <w:t xml:space="preserve">14.9. 4720 </w:t>
      </w:r>
      <w:r w:rsidR="00F35924" w:rsidRPr="00F35924">
        <w:rPr>
          <w:rFonts w:ascii="Arial" w:hAnsi="Arial" w:cs="Arial"/>
          <w:color w:val="548DD4" w:themeColor="text2" w:themeTint="99"/>
          <w:sz w:val="24"/>
          <w:szCs w:val="24"/>
        </w:rPr>
        <w:t>møde</w:t>
      </w:r>
      <w:r w:rsidR="00F35924">
        <w:rPr>
          <w:rFonts w:ascii="Arial" w:hAnsi="Arial" w:cs="Arial"/>
          <w:color w:val="002060"/>
          <w:sz w:val="24"/>
          <w:szCs w:val="24"/>
        </w:rPr>
        <w:t>: Vi</w:t>
      </w:r>
      <w:r w:rsidRPr="00546810">
        <w:rPr>
          <w:rFonts w:ascii="Arial" w:hAnsi="Arial" w:cs="Arial"/>
          <w:sz w:val="24"/>
          <w:szCs w:val="24"/>
        </w:rPr>
        <w:t xml:space="preserve"> skal nok tage initiativ til indkaldelse og dagsorden, nye folk </w:t>
      </w:r>
      <w:r w:rsidR="00F35924" w:rsidRPr="00546810">
        <w:rPr>
          <w:rFonts w:ascii="Arial" w:hAnsi="Arial" w:cs="Arial"/>
          <w:sz w:val="24"/>
          <w:szCs w:val="24"/>
        </w:rPr>
        <w:t>i Jungshoved</w:t>
      </w:r>
      <w:r w:rsidRPr="00546810">
        <w:rPr>
          <w:rFonts w:ascii="Arial" w:hAnsi="Arial" w:cs="Arial"/>
          <w:sz w:val="24"/>
          <w:szCs w:val="24"/>
        </w:rPr>
        <w:t xml:space="preserve"> lokalråd.</w:t>
      </w:r>
    </w:p>
    <w:p w:rsidR="005C5D67" w:rsidRPr="00546810" w:rsidRDefault="00B17A3A" w:rsidP="006500E7">
      <w:pPr>
        <w:pStyle w:val="Listeafsnit"/>
        <w:rPr>
          <w:rFonts w:ascii="Arial" w:hAnsi="Arial" w:cs="Arial"/>
          <w:sz w:val="24"/>
          <w:szCs w:val="24"/>
        </w:rPr>
      </w:pPr>
      <w:r w:rsidRPr="00F35924">
        <w:rPr>
          <w:rFonts w:ascii="Arial" w:hAnsi="Arial" w:cs="Arial"/>
          <w:color w:val="548DD4" w:themeColor="text2" w:themeTint="99"/>
          <w:sz w:val="24"/>
          <w:szCs w:val="24"/>
        </w:rPr>
        <w:t>22.9. bestyrelsesmøde</w:t>
      </w:r>
      <w:r w:rsidRPr="00546810">
        <w:rPr>
          <w:rFonts w:ascii="Arial" w:hAnsi="Arial" w:cs="Arial"/>
          <w:sz w:val="24"/>
          <w:szCs w:val="24"/>
        </w:rPr>
        <w:t>?</w:t>
      </w:r>
      <w:r w:rsidR="00546810" w:rsidRPr="00546810">
        <w:rPr>
          <w:rFonts w:ascii="Arial" w:hAnsi="Arial" w:cs="Arial"/>
          <w:sz w:val="24"/>
          <w:szCs w:val="24"/>
        </w:rPr>
        <w:t xml:space="preserve"> </w:t>
      </w:r>
      <w:r w:rsidR="00546810">
        <w:rPr>
          <w:rFonts w:ascii="Arial" w:hAnsi="Arial" w:cs="Arial"/>
          <w:sz w:val="24"/>
          <w:szCs w:val="24"/>
        </w:rPr>
        <w:t xml:space="preserve">    </w:t>
      </w:r>
      <w:r w:rsidR="00546810" w:rsidRPr="00546810">
        <w:rPr>
          <w:rFonts w:ascii="Arial" w:hAnsi="Arial" w:cs="Arial"/>
          <w:sz w:val="24"/>
          <w:szCs w:val="24"/>
        </w:rPr>
        <w:t>Hvis nødvendigt.</w:t>
      </w:r>
    </w:p>
    <w:p w:rsidR="005C5D67" w:rsidRPr="00F35924" w:rsidRDefault="005C5D67" w:rsidP="006500E7">
      <w:pPr>
        <w:pStyle w:val="Listeafsnit"/>
        <w:rPr>
          <w:rFonts w:ascii="Arial" w:hAnsi="Arial" w:cs="Arial"/>
          <w:sz w:val="24"/>
          <w:szCs w:val="24"/>
        </w:rPr>
      </w:pPr>
      <w:r w:rsidRPr="00F35924">
        <w:rPr>
          <w:rFonts w:ascii="Arial" w:hAnsi="Arial" w:cs="Arial"/>
          <w:color w:val="548DD4" w:themeColor="text2" w:themeTint="99"/>
          <w:sz w:val="24"/>
          <w:szCs w:val="24"/>
        </w:rPr>
        <w:t>30.9. Frivillig dag.</w:t>
      </w:r>
      <w:r w:rsidR="00546810" w:rsidRPr="00546810">
        <w:rPr>
          <w:rFonts w:ascii="Arial" w:hAnsi="Arial" w:cs="Arial"/>
          <w:sz w:val="24"/>
          <w:szCs w:val="24"/>
        </w:rPr>
        <w:t xml:space="preserve">     Vi afventer invitation og dagsorden.</w:t>
      </w:r>
    </w:p>
    <w:p w:rsidR="005C5D67" w:rsidRPr="00546810" w:rsidRDefault="005C5D67" w:rsidP="006500E7">
      <w:pPr>
        <w:pStyle w:val="Listeafsnit"/>
        <w:rPr>
          <w:rFonts w:ascii="Arial" w:hAnsi="Arial" w:cs="Arial"/>
          <w:sz w:val="24"/>
          <w:szCs w:val="24"/>
        </w:rPr>
      </w:pPr>
      <w:r w:rsidRPr="00F35924">
        <w:rPr>
          <w:rFonts w:ascii="Arial" w:hAnsi="Arial" w:cs="Arial"/>
          <w:color w:val="548DD4" w:themeColor="text2" w:themeTint="99"/>
          <w:sz w:val="24"/>
          <w:szCs w:val="24"/>
        </w:rPr>
        <w:t>6.10. bestyrelsesmøde</w:t>
      </w:r>
      <w:r>
        <w:rPr>
          <w:rFonts w:ascii="Arial" w:hAnsi="Arial" w:cs="Arial"/>
          <w:color w:val="002060"/>
          <w:sz w:val="24"/>
          <w:szCs w:val="24"/>
        </w:rPr>
        <w:t xml:space="preserve">, </w:t>
      </w:r>
      <w:r w:rsidRPr="00546810">
        <w:rPr>
          <w:rFonts w:ascii="Arial" w:hAnsi="Arial" w:cs="Arial"/>
          <w:sz w:val="24"/>
          <w:szCs w:val="24"/>
        </w:rPr>
        <w:t>ordinært.</w:t>
      </w:r>
    </w:p>
    <w:p w:rsidR="005C5D67" w:rsidRPr="00F35924" w:rsidRDefault="005C5D67" w:rsidP="00546810">
      <w:pPr>
        <w:pStyle w:val="Listeafsnit"/>
        <w:rPr>
          <w:rFonts w:ascii="Arial" w:hAnsi="Arial" w:cs="Arial"/>
          <w:sz w:val="24"/>
          <w:szCs w:val="24"/>
        </w:rPr>
      </w:pPr>
      <w:r w:rsidRPr="00F35924">
        <w:rPr>
          <w:rFonts w:ascii="Arial" w:hAnsi="Arial" w:cs="Arial"/>
          <w:color w:val="548DD4" w:themeColor="text2" w:themeTint="99"/>
          <w:sz w:val="24"/>
          <w:szCs w:val="24"/>
        </w:rPr>
        <w:t>12.10. Præstø Forum</w:t>
      </w:r>
      <w:r w:rsidR="00F35924">
        <w:rPr>
          <w:rFonts w:ascii="Arial" w:hAnsi="Arial" w:cs="Arial"/>
          <w:color w:val="002060"/>
          <w:sz w:val="24"/>
          <w:szCs w:val="24"/>
        </w:rPr>
        <w:t>:</w:t>
      </w:r>
      <w:r>
        <w:rPr>
          <w:rFonts w:ascii="Arial" w:hAnsi="Arial" w:cs="Arial"/>
          <w:color w:val="002060"/>
          <w:sz w:val="24"/>
          <w:szCs w:val="24"/>
        </w:rPr>
        <w:t xml:space="preserve"> Vi har 1. sal, er det nok?</w:t>
      </w:r>
      <w:r w:rsidR="00F35924">
        <w:rPr>
          <w:rFonts w:ascii="Arial" w:hAnsi="Arial" w:cs="Arial"/>
          <w:color w:val="002060"/>
          <w:sz w:val="24"/>
          <w:szCs w:val="24"/>
        </w:rPr>
        <w:t xml:space="preserve">  </w:t>
      </w:r>
      <w:r w:rsidR="00F35924" w:rsidRPr="00F35924">
        <w:rPr>
          <w:rFonts w:ascii="Arial" w:hAnsi="Arial" w:cs="Arial"/>
          <w:sz w:val="24"/>
          <w:szCs w:val="24"/>
        </w:rPr>
        <w:t>VI booker et rum mere.</w:t>
      </w:r>
    </w:p>
    <w:p w:rsidR="005C5D67" w:rsidRDefault="005C5D67" w:rsidP="006500E7">
      <w:pPr>
        <w:pStyle w:val="Listeafsnit"/>
        <w:rPr>
          <w:rFonts w:ascii="Arial" w:hAnsi="Arial" w:cs="Arial"/>
          <w:color w:val="002060"/>
          <w:sz w:val="24"/>
          <w:szCs w:val="24"/>
        </w:rPr>
      </w:pPr>
      <w:r w:rsidRPr="00F35924">
        <w:rPr>
          <w:rFonts w:ascii="Arial" w:hAnsi="Arial" w:cs="Arial"/>
          <w:color w:val="548DD4" w:themeColor="text2" w:themeTint="99"/>
          <w:sz w:val="24"/>
          <w:szCs w:val="24"/>
        </w:rPr>
        <w:t>27.10</w:t>
      </w:r>
      <w:r w:rsidR="00B17A3A" w:rsidRPr="00F35924">
        <w:rPr>
          <w:rFonts w:ascii="Arial" w:hAnsi="Arial" w:cs="Arial"/>
          <w:color w:val="548DD4" w:themeColor="text2" w:themeTint="99"/>
          <w:sz w:val="24"/>
          <w:szCs w:val="24"/>
        </w:rPr>
        <w:t xml:space="preserve"> Bestyrelsesmøde</w:t>
      </w:r>
      <w:r w:rsidR="00B17A3A">
        <w:rPr>
          <w:rFonts w:ascii="Arial" w:hAnsi="Arial" w:cs="Arial"/>
          <w:color w:val="002060"/>
          <w:sz w:val="24"/>
          <w:szCs w:val="24"/>
        </w:rPr>
        <w:t>?</w:t>
      </w:r>
    </w:p>
    <w:p w:rsidR="00B17A3A" w:rsidRPr="00F35924" w:rsidRDefault="00F35924" w:rsidP="006500E7">
      <w:pPr>
        <w:pStyle w:val="Listeafsnit"/>
        <w:rPr>
          <w:rFonts w:ascii="Arial" w:hAnsi="Arial" w:cs="Arial"/>
          <w:sz w:val="24"/>
          <w:szCs w:val="24"/>
        </w:rPr>
      </w:pPr>
      <w:r w:rsidRPr="00F35924">
        <w:rPr>
          <w:rFonts w:ascii="Arial" w:hAnsi="Arial" w:cs="Arial"/>
          <w:color w:val="548DD4" w:themeColor="text2" w:themeTint="99"/>
          <w:sz w:val="24"/>
          <w:szCs w:val="24"/>
        </w:rPr>
        <w:t>3.11. Bestyrelsesmøde</w:t>
      </w:r>
      <w:r>
        <w:rPr>
          <w:rFonts w:ascii="Arial" w:hAnsi="Arial" w:cs="Arial"/>
          <w:color w:val="002060"/>
          <w:sz w:val="24"/>
          <w:szCs w:val="24"/>
        </w:rPr>
        <w:t>: ordinært</w:t>
      </w:r>
      <w:r w:rsidR="00B17A3A" w:rsidRPr="00F35924">
        <w:rPr>
          <w:rFonts w:ascii="Arial" w:hAnsi="Arial" w:cs="Arial"/>
          <w:sz w:val="24"/>
          <w:szCs w:val="24"/>
        </w:rPr>
        <w:t>.</w:t>
      </w:r>
    </w:p>
    <w:p w:rsidR="00B17A3A" w:rsidRDefault="00B17A3A" w:rsidP="006500E7">
      <w:pPr>
        <w:pStyle w:val="Listeafsnit"/>
        <w:rPr>
          <w:rFonts w:ascii="Arial" w:hAnsi="Arial" w:cs="Arial"/>
          <w:color w:val="002060"/>
          <w:sz w:val="24"/>
          <w:szCs w:val="24"/>
        </w:rPr>
      </w:pPr>
      <w:r w:rsidRPr="00F35924">
        <w:rPr>
          <w:rFonts w:ascii="Arial" w:hAnsi="Arial" w:cs="Arial"/>
          <w:color w:val="548DD4" w:themeColor="text2" w:themeTint="99"/>
          <w:sz w:val="24"/>
          <w:szCs w:val="24"/>
        </w:rPr>
        <w:t>17. 11. Bestyrelsesmøde</w:t>
      </w:r>
      <w:r>
        <w:rPr>
          <w:rFonts w:ascii="Arial" w:hAnsi="Arial" w:cs="Arial"/>
          <w:color w:val="002060"/>
          <w:sz w:val="24"/>
          <w:szCs w:val="24"/>
        </w:rPr>
        <w:t>?</w:t>
      </w:r>
    </w:p>
    <w:p w:rsidR="00B17A3A" w:rsidRPr="00F35924" w:rsidRDefault="00B17A3A" w:rsidP="006500E7">
      <w:pPr>
        <w:pStyle w:val="Listeafsnit"/>
        <w:rPr>
          <w:rFonts w:ascii="Arial" w:hAnsi="Arial" w:cs="Arial"/>
          <w:sz w:val="24"/>
          <w:szCs w:val="24"/>
        </w:rPr>
      </w:pPr>
      <w:r w:rsidRPr="00F35924">
        <w:rPr>
          <w:rFonts w:ascii="Arial" w:hAnsi="Arial" w:cs="Arial"/>
          <w:color w:val="548DD4" w:themeColor="text2" w:themeTint="99"/>
          <w:sz w:val="24"/>
          <w:szCs w:val="24"/>
        </w:rPr>
        <w:t>1.12. Bestyrelsesmøde</w:t>
      </w:r>
      <w:r>
        <w:rPr>
          <w:rFonts w:ascii="Arial" w:hAnsi="Arial" w:cs="Arial"/>
          <w:color w:val="002060"/>
          <w:sz w:val="24"/>
          <w:szCs w:val="24"/>
        </w:rPr>
        <w:t xml:space="preserve"> </w:t>
      </w:r>
      <w:r w:rsidRPr="00F35924">
        <w:rPr>
          <w:rFonts w:ascii="Arial" w:hAnsi="Arial" w:cs="Arial"/>
          <w:sz w:val="24"/>
          <w:szCs w:val="24"/>
        </w:rPr>
        <w:t>ordinært.</w:t>
      </w:r>
    </w:p>
    <w:p w:rsidR="00546810" w:rsidRDefault="00546810" w:rsidP="006500E7">
      <w:pPr>
        <w:pStyle w:val="Listeafsnit"/>
        <w:rPr>
          <w:rFonts w:ascii="Arial" w:hAnsi="Arial" w:cs="Arial"/>
          <w:color w:val="002060"/>
          <w:sz w:val="24"/>
          <w:szCs w:val="24"/>
        </w:rPr>
      </w:pPr>
    </w:p>
    <w:p w:rsidR="00546810" w:rsidRDefault="00546810" w:rsidP="006500E7">
      <w:pPr>
        <w:pStyle w:val="Listeafsnit"/>
        <w:rPr>
          <w:rFonts w:ascii="Arial" w:hAnsi="Arial" w:cs="Arial"/>
          <w:color w:val="002060"/>
          <w:sz w:val="24"/>
          <w:szCs w:val="24"/>
        </w:rPr>
      </w:pPr>
    </w:p>
    <w:p w:rsidR="00B17A3A" w:rsidRDefault="00B17A3A" w:rsidP="006500E7">
      <w:pPr>
        <w:pStyle w:val="Listeafsnit"/>
        <w:rPr>
          <w:rFonts w:ascii="Arial" w:hAnsi="Arial" w:cs="Arial"/>
          <w:color w:val="002060"/>
          <w:sz w:val="24"/>
          <w:szCs w:val="24"/>
        </w:rPr>
      </w:pPr>
    </w:p>
    <w:p w:rsidR="00B17A3A" w:rsidRPr="00F35924" w:rsidRDefault="00B17A3A" w:rsidP="00B17A3A">
      <w:pPr>
        <w:pStyle w:val="Listeafsnit"/>
        <w:numPr>
          <w:ilvl w:val="0"/>
          <w:numId w:val="25"/>
        </w:numPr>
        <w:rPr>
          <w:rFonts w:ascii="Arial" w:hAnsi="Arial" w:cs="Arial"/>
          <w:color w:val="548DD4" w:themeColor="text2" w:themeTint="99"/>
          <w:sz w:val="24"/>
          <w:szCs w:val="24"/>
        </w:rPr>
      </w:pPr>
      <w:r w:rsidRPr="00F35924">
        <w:rPr>
          <w:rFonts w:ascii="Arial" w:hAnsi="Arial" w:cs="Arial"/>
          <w:color w:val="548DD4" w:themeColor="text2" w:themeTint="99"/>
          <w:sz w:val="24"/>
          <w:szCs w:val="24"/>
        </w:rPr>
        <w:t>Eventuelt.</w:t>
      </w:r>
    </w:p>
    <w:p w:rsidR="00F35924" w:rsidRPr="00F35924" w:rsidRDefault="00F35924" w:rsidP="00F35924">
      <w:pPr>
        <w:pStyle w:val="Listeafsnit"/>
        <w:rPr>
          <w:rFonts w:ascii="Arial" w:hAnsi="Arial" w:cs="Arial"/>
          <w:sz w:val="24"/>
          <w:szCs w:val="24"/>
        </w:rPr>
      </w:pPr>
      <w:r w:rsidRPr="00F35924">
        <w:rPr>
          <w:rFonts w:ascii="Arial" w:hAnsi="Arial" w:cs="Arial"/>
          <w:sz w:val="24"/>
          <w:szCs w:val="24"/>
        </w:rPr>
        <w:t xml:space="preserve">Intet at </w:t>
      </w:r>
      <w:proofErr w:type="gramStart"/>
      <w:r w:rsidRPr="00F35924">
        <w:rPr>
          <w:rFonts w:ascii="Arial" w:hAnsi="Arial" w:cs="Arial"/>
          <w:sz w:val="24"/>
          <w:szCs w:val="24"/>
        </w:rPr>
        <w:t>referere</w:t>
      </w:r>
      <w:proofErr w:type="gramEnd"/>
      <w:r w:rsidRPr="00F35924">
        <w:rPr>
          <w:rFonts w:ascii="Arial" w:hAnsi="Arial" w:cs="Arial"/>
          <w:sz w:val="24"/>
          <w:szCs w:val="24"/>
        </w:rPr>
        <w:t>.</w:t>
      </w:r>
    </w:p>
    <w:p w:rsidR="005C5D67" w:rsidRPr="00F35924" w:rsidRDefault="005C5D67" w:rsidP="006500E7">
      <w:pPr>
        <w:pStyle w:val="Listeafsnit"/>
        <w:rPr>
          <w:rFonts w:ascii="Arial" w:hAnsi="Arial" w:cs="Arial"/>
          <w:sz w:val="24"/>
          <w:szCs w:val="24"/>
        </w:rPr>
      </w:pPr>
    </w:p>
    <w:p w:rsidR="006500E7" w:rsidRPr="006500E7" w:rsidRDefault="006500E7" w:rsidP="006500E7">
      <w:pPr>
        <w:pStyle w:val="Listeafsnit"/>
        <w:rPr>
          <w:rFonts w:ascii="Arial" w:hAnsi="Arial" w:cs="Arial"/>
          <w:color w:val="002060"/>
          <w:sz w:val="24"/>
          <w:szCs w:val="24"/>
        </w:rPr>
      </w:pPr>
    </w:p>
    <w:p w:rsidR="0033433E" w:rsidRDefault="0033433E" w:rsidP="000315AA">
      <w:pPr>
        <w:rPr>
          <w:rFonts w:ascii="Arial" w:hAnsi="Arial" w:cs="Arial"/>
          <w:color w:val="002060"/>
          <w:sz w:val="24"/>
          <w:szCs w:val="24"/>
        </w:rPr>
      </w:pPr>
    </w:p>
    <w:p w:rsidR="005C5D67" w:rsidRDefault="005C5D67" w:rsidP="000315AA">
      <w:pPr>
        <w:rPr>
          <w:rFonts w:ascii="Arial" w:hAnsi="Arial" w:cs="Arial"/>
          <w:color w:val="002060"/>
          <w:sz w:val="24"/>
          <w:szCs w:val="24"/>
        </w:rPr>
      </w:pPr>
    </w:p>
    <w:p w:rsidR="005C5D67" w:rsidRPr="0033433E" w:rsidRDefault="005C5D67" w:rsidP="000315AA">
      <w:pPr>
        <w:rPr>
          <w:rFonts w:ascii="Arial" w:hAnsi="Arial" w:cs="Arial"/>
          <w:color w:val="002060"/>
          <w:sz w:val="24"/>
          <w:szCs w:val="24"/>
        </w:rPr>
      </w:pPr>
    </w:p>
    <w:p w:rsidR="00B228AC" w:rsidRDefault="00B228AC" w:rsidP="00B228AC"/>
    <w:p w:rsidR="00AE499E" w:rsidRPr="00700A65" w:rsidRDefault="00AE499E" w:rsidP="000315AA">
      <w:pPr>
        <w:rPr>
          <w:rFonts w:ascii="Arial" w:hAnsi="Arial" w:cs="Arial"/>
          <w:color w:val="002060"/>
          <w:sz w:val="72"/>
          <w:szCs w:val="72"/>
        </w:rPr>
      </w:pPr>
    </w:p>
    <w:sectPr w:rsidR="00AE499E" w:rsidRPr="00700A65" w:rsidSect="004544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50980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0A15D4C"/>
    <w:multiLevelType w:val="hybridMultilevel"/>
    <w:tmpl w:val="4FFCF4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5362211"/>
    <w:multiLevelType w:val="hybridMultilevel"/>
    <w:tmpl w:val="892E45C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8763BB2"/>
    <w:multiLevelType w:val="hybridMultilevel"/>
    <w:tmpl w:val="83F0ED9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FA008A"/>
    <w:multiLevelType w:val="hybridMultilevel"/>
    <w:tmpl w:val="BD922B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0DD6E9C"/>
    <w:multiLevelType w:val="hybridMultilevel"/>
    <w:tmpl w:val="7E0C207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4D40271"/>
    <w:multiLevelType w:val="hybridMultilevel"/>
    <w:tmpl w:val="E1D8D8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8980422"/>
    <w:multiLevelType w:val="hybridMultilevel"/>
    <w:tmpl w:val="0CBC0C6E"/>
    <w:lvl w:ilvl="0" w:tplc="F376BDE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nsid w:val="2E0E0478"/>
    <w:multiLevelType w:val="hybridMultilevel"/>
    <w:tmpl w:val="295639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E164EFD"/>
    <w:multiLevelType w:val="hybridMultilevel"/>
    <w:tmpl w:val="551EF81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F575F60"/>
    <w:multiLevelType w:val="hybridMultilevel"/>
    <w:tmpl w:val="513E4C7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3574BE1"/>
    <w:multiLevelType w:val="hybridMultilevel"/>
    <w:tmpl w:val="40B8541C"/>
    <w:lvl w:ilvl="0" w:tplc="5E1CC5E4">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3AD00A15"/>
    <w:multiLevelType w:val="hybridMultilevel"/>
    <w:tmpl w:val="CE5401C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C8C7620"/>
    <w:multiLevelType w:val="hybridMultilevel"/>
    <w:tmpl w:val="AB3EF28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49D7E4F"/>
    <w:multiLevelType w:val="hybridMultilevel"/>
    <w:tmpl w:val="E2FC72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4F7E5D07"/>
    <w:multiLevelType w:val="hybridMultilevel"/>
    <w:tmpl w:val="FF08865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FF4008C"/>
    <w:multiLevelType w:val="hybridMultilevel"/>
    <w:tmpl w:val="12685B8E"/>
    <w:lvl w:ilvl="0" w:tplc="1766E88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nsid w:val="530D7056"/>
    <w:multiLevelType w:val="hybridMultilevel"/>
    <w:tmpl w:val="957095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5E8D0CB6"/>
    <w:multiLevelType w:val="hybridMultilevel"/>
    <w:tmpl w:val="484E6D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6117709B"/>
    <w:multiLevelType w:val="hybridMultilevel"/>
    <w:tmpl w:val="CD3E7D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6449044A"/>
    <w:multiLevelType w:val="hybridMultilevel"/>
    <w:tmpl w:val="BA90D52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4CB0EC8"/>
    <w:multiLevelType w:val="hybridMultilevel"/>
    <w:tmpl w:val="8CF284C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E730721"/>
    <w:multiLevelType w:val="hybridMultilevel"/>
    <w:tmpl w:val="A8728C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77A966EB"/>
    <w:multiLevelType w:val="hybridMultilevel"/>
    <w:tmpl w:val="682A7E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78145F30"/>
    <w:multiLevelType w:val="hybridMultilevel"/>
    <w:tmpl w:val="66DC91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8"/>
  </w:num>
  <w:num w:numId="2">
    <w:abstractNumId w:val="11"/>
  </w:num>
  <w:num w:numId="3">
    <w:abstractNumId w:val="10"/>
  </w:num>
  <w:num w:numId="4">
    <w:abstractNumId w:val="15"/>
  </w:num>
  <w:num w:numId="5">
    <w:abstractNumId w:val="4"/>
  </w:num>
  <w:num w:numId="6">
    <w:abstractNumId w:val="16"/>
  </w:num>
  <w:num w:numId="7">
    <w:abstractNumId w:val="19"/>
  </w:num>
  <w:num w:numId="8">
    <w:abstractNumId w:val="6"/>
  </w:num>
  <w:num w:numId="9">
    <w:abstractNumId w:val="9"/>
  </w:num>
  <w:num w:numId="10">
    <w:abstractNumId w:val="21"/>
  </w:num>
  <w:num w:numId="11">
    <w:abstractNumId w:val="20"/>
  </w:num>
  <w:num w:numId="12">
    <w:abstractNumId w:val="3"/>
  </w:num>
  <w:num w:numId="13">
    <w:abstractNumId w:val="2"/>
  </w:num>
  <w:num w:numId="14">
    <w:abstractNumId w:val="22"/>
  </w:num>
  <w:num w:numId="15">
    <w:abstractNumId w:val="17"/>
  </w:num>
  <w:num w:numId="16">
    <w:abstractNumId w:val="12"/>
  </w:num>
  <w:num w:numId="17">
    <w:abstractNumId w:val="8"/>
  </w:num>
  <w:num w:numId="18">
    <w:abstractNumId w:val="5"/>
  </w:num>
  <w:num w:numId="19">
    <w:abstractNumId w:val="7"/>
  </w:num>
  <w:num w:numId="20">
    <w:abstractNumId w:val="1"/>
  </w:num>
  <w:num w:numId="21">
    <w:abstractNumId w:val="14"/>
  </w:num>
  <w:num w:numId="22">
    <w:abstractNumId w:val="23"/>
  </w:num>
  <w:num w:numId="23">
    <w:abstractNumId w:val="24"/>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FC"/>
    <w:rsid w:val="00003051"/>
    <w:rsid w:val="000315AA"/>
    <w:rsid w:val="00052E06"/>
    <w:rsid w:val="00052FB6"/>
    <w:rsid w:val="00076993"/>
    <w:rsid w:val="00081A05"/>
    <w:rsid w:val="00081B02"/>
    <w:rsid w:val="0008471F"/>
    <w:rsid w:val="000A4B56"/>
    <w:rsid w:val="000B3F9B"/>
    <w:rsid w:val="00102620"/>
    <w:rsid w:val="00117E98"/>
    <w:rsid w:val="00123402"/>
    <w:rsid w:val="00162334"/>
    <w:rsid w:val="001726DF"/>
    <w:rsid w:val="0017306A"/>
    <w:rsid w:val="001734A3"/>
    <w:rsid w:val="00186097"/>
    <w:rsid w:val="001963F6"/>
    <w:rsid w:val="001A7D86"/>
    <w:rsid w:val="001D17B9"/>
    <w:rsid w:val="001E698D"/>
    <w:rsid w:val="001E6C0F"/>
    <w:rsid w:val="001F363A"/>
    <w:rsid w:val="00200000"/>
    <w:rsid w:val="00213084"/>
    <w:rsid w:val="00225548"/>
    <w:rsid w:val="00226A44"/>
    <w:rsid w:val="00226EC6"/>
    <w:rsid w:val="0024221B"/>
    <w:rsid w:val="002506F5"/>
    <w:rsid w:val="002640AD"/>
    <w:rsid w:val="002A65F4"/>
    <w:rsid w:val="002B4C7D"/>
    <w:rsid w:val="002C616B"/>
    <w:rsid w:val="0033433E"/>
    <w:rsid w:val="0037106C"/>
    <w:rsid w:val="00380C24"/>
    <w:rsid w:val="00384343"/>
    <w:rsid w:val="003B7944"/>
    <w:rsid w:val="003D0F6B"/>
    <w:rsid w:val="003D1DFC"/>
    <w:rsid w:val="003F6707"/>
    <w:rsid w:val="003F690C"/>
    <w:rsid w:val="00440E15"/>
    <w:rsid w:val="004544E9"/>
    <w:rsid w:val="004551FB"/>
    <w:rsid w:val="004D153A"/>
    <w:rsid w:val="004D7C73"/>
    <w:rsid w:val="00517B7F"/>
    <w:rsid w:val="00520991"/>
    <w:rsid w:val="00546810"/>
    <w:rsid w:val="0056239E"/>
    <w:rsid w:val="00565632"/>
    <w:rsid w:val="005657A6"/>
    <w:rsid w:val="00594DE7"/>
    <w:rsid w:val="005B64EA"/>
    <w:rsid w:val="005C5D67"/>
    <w:rsid w:val="005E3C50"/>
    <w:rsid w:val="005E4E92"/>
    <w:rsid w:val="005E719C"/>
    <w:rsid w:val="00610843"/>
    <w:rsid w:val="006220C6"/>
    <w:rsid w:val="00624E3F"/>
    <w:rsid w:val="00634462"/>
    <w:rsid w:val="006500E7"/>
    <w:rsid w:val="00661919"/>
    <w:rsid w:val="0067089A"/>
    <w:rsid w:val="006A308F"/>
    <w:rsid w:val="006B4698"/>
    <w:rsid w:val="006D418D"/>
    <w:rsid w:val="006E26A0"/>
    <w:rsid w:val="006F2B22"/>
    <w:rsid w:val="00700A65"/>
    <w:rsid w:val="00700F26"/>
    <w:rsid w:val="007309C8"/>
    <w:rsid w:val="00735B52"/>
    <w:rsid w:val="00735F4A"/>
    <w:rsid w:val="00740C9F"/>
    <w:rsid w:val="00763842"/>
    <w:rsid w:val="00782F7F"/>
    <w:rsid w:val="00795D67"/>
    <w:rsid w:val="007C0277"/>
    <w:rsid w:val="007C7766"/>
    <w:rsid w:val="0080353B"/>
    <w:rsid w:val="00822D6F"/>
    <w:rsid w:val="00824817"/>
    <w:rsid w:val="00837BBF"/>
    <w:rsid w:val="00857A8B"/>
    <w:rsid w:val="008667B9"/>
    <w:rsid w:val="00881356"/>
    <w:rsid w:val="00885DD5"/>
    <w:rsid w:val="00887313"/>
    <w:rsid w:val="00892E9D"/>
    <w:rsid w:val="008A42A2"/>
    <w:rsid w:val="008A5D77"/>
    <w:rsid w:val="008B5465"/>
    <w:rsid w:val="008B7BA2"/>
    <w:rsid w:val="008D7A41"/>
    <w:rsid w:val="008F3B80"/>
    <w:rsid w:val="0090395E"/>
    <w:rsid w:val="00914BB8"/>
    <w:rsid w:val="00925201"/>
    <w:rsid w:val="00933E2B"/>
    <w:rsid w:val="00940B90"/>
    <w:rsid w:val="00956DA8"/>
    <w:rsid w:val="00957D23"/>
    <w:rsid w:val="0097061E"/>
    <w:rsid w:val="00993384"/>
    <w:rsid w:val="00994A62"/>
    <w:rsid w:val="009D3BED"/>
    <w:rsid w:val="00A0161D"/>
    <w:rsid w:val="00A0417C"/>
    <w:rsid w:val="00A22CB0"/>
    <w:rsid w:val="00A27553"/>
    <w:rsid w:val="00A37F71"/>
    <w:rsid w:val="00A4616C"/>
    <w:rsid w:val="00A508B7"/>
    <w:rsid w:val="00A5364A"/>
    <w:rsid w:val="00A5563E"/>
    <w:rsid w:val="00A7276F"/>
    <w:rsid w:val="00A955A1"/>
    <w:rsid w:val="00AB1EBD"/>
    <w:rsid w:val="00AC6B49"/>
    <w:rsid w:val="00AC6C5F"/>
    <w:rsid w:val="00AE181C"/>
    <w:rsid w:val="00AE3068"/>
    <w:rsid w:val="00AE499E"/>
    <w:rsid w:val="00B015F3"/>
    <w:rsid w:val="00B07D5B"/>
    <w:rsid w:val="00B17A3A"/>
    <w:rsid w:val="00B20970"/>
    <w:rsid w:val="00B228AC"/>
    <w:rsid w:val="00B234DB"/>
    <w:rsid w:val="00B23C7B"/>
    <w:rsid w:val="00B43374"/>
    <w:rsid w:val="00B47873"/>
    <w:rsid w:val="00B479BF"/>
    <w:rsid w:val="00B6563C"/>
    <w:rsid w:val="00B746C6"/>
    <w:rsid w:val="00B75125"/>
    <w:rsid w:val="00B83610"/>
    <w:rsid w:val="00B92201"/>
    <w:rsid w:val="00B96522"/>
    <w:rsid w:val="00BC457A"/>
    <w:rsid w:val="00BC4652"/>
    <w:rsid w:val="00BF35EF"/>
    <w:rsid w:val="00C117A3"/>
    <w:rsid w:val="00C209DA"/>
    <w:rsid w:val="00C3027C"/>
    <w:rsid w:val="00C62F72"/>
    <w:rsid w:val="00C75AB4"/>
    <w:rsid w:val="00C75B4A"/>
    <w:rsid w:val="00C76380"/>
    <w:rsid w:val="00C825EE"/>
    <w:rsid w:val="00C95708"/>
    <w:rsid w:val="00CB618F"/>
    <w:rsid w:val="00CF367A"/>
    <w:rsid w:val="00D1440D"/>
    <w:rsid w:val="00D2159B"/>
    <w:rsid w:val="00D314FB"/>
    <w:rsid w:val="00D40DCA"/>
    <w:rsid w:val="00D43454"/>
    <w:rsid w:val="00D56C65"/>
    <w:rsid w:val="00D735D4"/>
    <w:rsid w:val="00D80703"/>
    <w:rsid w:val="00D87508"/>
    <w:rsid w:val="00D917B1"/>
    <w:rsid w:val="00D939EF"/>
    <w:rsid w:val="00DB7949"/>
    <w:rsid w:val="00DD4E09"/>
    <w:rsid w:val="00DE7FA7"/>
    <w:rsid w:val="00DF115B"/>
    <w:rsid w:val="00E02FB9"/>
    <w:rsid w:val="00E03F6D"/>
    <w:rsid w:val="00E04A41"/>
    <w:rsid w:val="00E051EB"/>
    <w:rsid w:val="00E14911"/>
    <w:rsid w:val="00E24292"/>
    <w:rsid w:val="00E513FE"/>
    <w:rsid w:val="00E63AA7"/>
    <w:rsid w:val="00E70DA2"/>
    <w:rsid w:val="00E92BBE"/>
    <w:rsid w:val="00EA1179"/>
    <w:rsid w:val="00EB2612"/>
    <w:rsid w:val="00EC3352"/>
    <w:rsid w:val="00EC661D"/>
    <w:rsid w:val="00F00DC3"/>
    <w:rsid w:val="00F02EE0"/>
    <w:rsid w:val="00F155F1"/>
    <w:rsid w:val="00F216A5"/>
    <w:rsid w:val="00F22F76"/>
    <w:rsid w:val="00F34E49"/>
    <w:rsid w:val="00F35924"/>
    <w:rsid w:val="00F50C65"/>
    <w:rsid w:val="00F62060"/>
    <w:rsid w:val="00F6768A"/>
    <w:rsid w:val="00FD1015"/>
    <w:rsid w:val="00FE3B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9"/>
    <w:pPr>
      <w:spacing w:after="200" w:line="276" w:lineRule="auto"/>
    </w:pPr>
    <w:rPr>
      <w:sz w:val="22"/>
      <w:szCs w:val="22"/>
      <w:lang w:eastAsia="en-US"/>
    </w:rPr>
  </w:style>
  <w:style w:type="paragraph" w:styleId="Overskrift1">
    <w:name w:val="heading 1"/>
    <w:basedOn w:val="Normal"/>
    <w:next w:val="Normal"/>
    <w:link w:val="Overskrift1Tegn"/>
    <w:uiPriority w:val="9"/>
    <w:qFormat/>
    <w:rsid w:val="00903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03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807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70D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0DA2"/>
    <w:rPr>
      <w:rFonts w:ascii="Tahoma" w:hAnsi="Tahoma" w:cs="Tahoma"/>
      <w:sz w:val="16"/>
      <w:szCs w:val="16"/>
    </w:rPr>
  </w:style>
  <w:style w:type="paragraph" w:styleId="Listeafsnit">
    <w:name w:val="List Paragraph"/>
    <w:basedOn w:val="Normal"/>
    <w:uiPriority w:val="34"/>
    <w:qFormat/>
    <w:rsid w:val="006F2B22"/>
    <w:pPr>
      <w:ind w:left="720"/>
      <w:contextualSpacing/>
    </w:pPr>
  </w:style>
  <w:style w:type="character" w:styleId="Hyperlink">
    <w:name w:val="Hyperlink"/>
    <w:basedOn w:val="Standardskrifttypeiafsnit"/>
    <w:uiPriority w:val="99"/>
    <w:unhideWhenUsed/>
    <w:rsid w:val="00D1440D"/>
    <w:rPr>
      <w:color w:val="0000FF" w:themeColor="hyperlink"/>
      <w:u w:val="single"/>
    </w:rPr>
  </w:style>
  <w:style w:type="character" w:customStyle="1" w:styleId="Overskrift2Tegn">
    <w:name w:val="Overskrift 2 Tegn"/>
    <w:basedOn w:val="Standardskrifttypeiafsnit"/>
    <w:link w:val="Overskrift2"/>
    <w:uiPriority w:val="9"/>
    <w:rsid w:val="0090395E"/>
    <w:rPr>
      <w:rFonts w:asciiTheme="majorHAnsi" w:eastAsiaTheme="majorEastAsia" w:hAnsiTheme="majorHAnsi" w:cstheme="majorBidi"/>
      <w:b/>
      <w:bCs/>
      <w:color w:val="4F81BD" w:themeColor="accent1"/>
      <w:sz w:val="26"/>
      <w:szCs w:val="26"/>
      <w:lang w:eastAsia="en-US"/>
    </w:rPr>
  </w:style>
  <w:style w:type="character" w:customStyle="1" w:styleId="Overskrift1Tegn">
    <w:name w:val="Overskrift 1 Tegn"/>
    <w:basedOn w:val="Standardskrifttypeiafsnit"/>
    <w:link w:val="Overskrift1"/>
    <w:uiPriority w:val="9"/>
    <w:rsid w:val="0090395E"/>
    <w:rPr>
      <w:rFonts w:asciiTheme="majorHAnsi" w:eastAsiaTheme="majorEastAsia" w:hAnsiTheme="majorHAnsi" w:cstheme="majorBidi"/>
      <w:b/>
      <w:bCs/>
      <w:color w:val="365F91" w:themeColor="accent1" w:themeShade="BF"/>
      <w:sz w:val="28"/>
      <w:szCs w:val="28"/>
      <w:lang w:eastAsia="en-US"/>
    </w:rPr>
  </w:style>
  <w:style w:type="character" w:customStyle="1" w:styleId="Overskrift3Tegn">
    <w:name w:val="Overskrift 3 Tegn"/>
    <w:basedOn w:val="Standardskrifttypeiafsnit"/>
    <w:link w:val="Overskrift3"/>
    <w:uiPriority w:val="9"/>
    <w:rsid w:val="00D80703"/>
    <w:rPr>
      <w:rFonts w:asciiTheme="majorHAnsi" w:eastAsiaTheme="majorEastAsia" w:hAnsiTheme="majorHAnsi" w:cstheme="majorBidi"/>
      <w:b/>
      <w:bCs/>
      <w:color w:val="4F81BD" w:themeColor="accent1"/>
      <w:sz w:val="22"/>
      <w:szCs w:val="22"/>
      <w:lang w:eastAsia="en-US"/>
    </w:rPr>
  </w:style>
  <w:style w:type="paragraph" w:styleId="Opstilling-punkttegn">
    <w:name w:val="List Bullet"/>
    <w:basedOn w:val="Normal"/>
    <w:uiPriority w:val="99"/>
    <w:unhideWhenUsed/>
    <w:rsid w:val="00795D67"/>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4E9"/>
    <w:pPr>
      <w:spacing w:after="200" w:line="276" w:lineRule="auto"/>
    </w:pPr>
    <w:rPr>
      <w:sz w:val="22"/>
      <w:szCs w:val="22"/>
      <w:lang w:eastAsia="en-US"/>
    </w:rPr>
  </w:style>
  <w:style w:type="paragraph" w:styleId="Overskrift1">
    <w:name w:val="heading 1"/>
    <w:basedOn w:val="Normal"/>
    <w:next w:val="Normal"/>
    <w:link w:val="Overskrift1Tegn"/>
    <w:uiPriority w:val="9"/>
    <w:qFormat/>
    <w:rsid w:val="00903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039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807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70DA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0DA2"/>
    <w:rPr>
      <w:rFonts w:ascii="Tahoma" w:hAnsi="Tahoma" w:cs="Tahoma"/>
      <w:sz w:val="16"/>
      <w:szCs w:val="16"/>
    </w:rPr>
  </w:style>
  <w:style w:type="paragraph" w:styleId="Listeafsnit">
    <w:name w:val="List Paragraph"/>
    <w:basedOn w:val="Normal"/>
    <w:uiPriority w:val="34"/>
    <w:qFormat/>
    <w:rsid w:val="006F2B22"/>
    <w:pPr>
      <w:ind w:left="720"/>
      <w:contextualSpacing/>
    </w:pPr>
  </w:style>
  <w:style w:type="character" w:styleId="Hyperlink">
    <w:name w:val="Hyperlink"/>
    <w:basedOn w:val="Standardskrifttypeiafsnit"/>
    <w:uiPriority w:val="99"/>
    <w:unhideWhenUsed/>
    <w:rsid w:val="00D1440D"/>
    <w:rPr>
      <w:color w:val="0000FF" w:themeColor="hyperlink"/>
      <w:u w:val="single"/>
    </w:rPr>
  </w:style>
  <w:style w:type="character" w:customStyle="1" w:styleId="Overskrift2Tegn">
    <w:name w:val="Overskrift 2 Tegn"/>
    <w:basedOn w:val="Standardskrifttypeiafsnit"/>
    <w:link w:val="Overskrift2"/>
    <w:uiPriority w:val="9"/>
    <w:rsid w:val="0090395E"/>
    <w:rPr>
      <w:rFonts w:asciiTheme="majorHAnsi" w:eastAsiaTheme="majorEastAsia" w:hAnsiTheme="majorHAnsi" w:cstheme="majorBidi"/>
      <w:b/>
      <w:bCs/>
      <w:color w:val="4F81BD" w:themeColor="accent1"/>
      <w:sz w:val="26"/>
      <w:szCs w:val="26"/>
      <w:lang w:eastAsia="en-US"/>
    </w:rPr>
  </w:style>
  <w:style w:type="character" w:customStyle="1" w:styleId="Overskrift1Tegn">
    <w:name w:val="Overskrift 1 Tegn"/>
    <w:basedOn w:val="Standardskrifttypeiafsnit"/>
    <w:link w:val="Overskrift1"/>
    <w:uiPriority w:val="9"/>
    <w:rsid w:val="0090395E"/>
    <w:rPr>
      <w:rFonts w:asciiTheme="majorHAnsi" w:eastAsiaTheme="majorEastAsia" w:hAnsiTheme="majorHAnsi" w:cstheme="majorBidi"/>
      <w:b/>
      <w:bCs/>
      <w:color w:val="365F91" w:themeColor="accent1" w:themeShade="BF"/>
      <w:sz w:val="28"/>
      <w:szCs w:val="28"/>
      <w:lang w:eastAsia="en-US"/>
    </w:rPr>
  </w:style>
  <w:style w:type="character" w:customStyle="1" w:styleId="Overskrift3Tegn">
    <w:name w:val="Overskrift 3 Tegn"/>
    <w:basedOn w:val="Standardskrifttypeiafsnit"/>
    <w:link w:val="Overskrift3"/>
    <w:uiPriority w:val="9"/>
    <w:rsid w:val="00D80703"/>
    <w:rPr>
      <w:rFonts w:asciiTheme="majorHAnsi" w:eastAsiaTheme="majorEastAsia" w:hAnsiTheme="majorHAnsi" w:cstheme="majorBidi"/>
      <w:b/>
      <w:bCs/>
      <w:color w:val="4F81BD" w:themeColor="accent1"/>
      <w:sz w:val="22"/>
      <w:szCs w:val="22"/>
      <w:lang w:eastAsia="en-US"/>
    </w:rPr>
  </w:style>
  <w:style w:type="paragraph" w:styleId="Opstilling-punkttegn">
    <w:name w:val="List Bullet"/>
    <w:basedOn w:val="Normal"/>
    <w:uiPriority w:val="99"/>
    <w:unhideWhenUsed/>
    <w:rsid w:val="00795D67"/>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nt%20Andersen\Skrivebord\Brevpapi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Template>
  <TotalTime>0</TotalTime>
  <Pages>2</Pages>
  <Words>328</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 Andersen</dc:creator>
  <cp:lastModifiedBy>Klaus Lindegaard (KLIN - Underviser - VB - ZBC)</cp:lastModifiedBy>
  <cp:revision>2</cp:revision>
  <cp:lastPrinted>2016-05-04T11:37:00Z</cp:lastPrinted>
  <dcterms:created xsi:type="dcterms:W3CDTF">2016-08-18T11:22:00Z</dcterms:created>
  <dcterms:modified xsi:type="dcterms:W3CDTF">2016-08-18T11:22:00Z</dcterms:modified>
</cp:coreProperties>
</file>